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011" w:rsidRPr="005B3011" w:rsidRDefault="005B3011" w:rsidP="005B3011">
      <w:pPr>
        <w:spacing w:line="256" w:lineRule="auto"/>
        <w:rPr>
          <w:rFonts w:cs="B Nazanin"/>
          <w:b/>
          <w:bCs/>
          <w:sz w:val="32"/>
          <w:szCs w:val="32"/>
          <w:rtl/>
        </w:rPr>
      </w:pPr>
      <w:bookmarkStart w:id="0" w:name="_GoBack"/>
      <w:bookmarkEnd w:id="0"/>
      <w:r w:rsidRPr="005B3011">
        <w:rPr>
          <w:rFonts w:cs="B Nazanin" w:hint="cs"/>
          <w:b/>
          <w:bCs/>
          <w:sz w:val="32"/>
          <w:szCs w:val="32"/>
          <w:rtl/>
        </w:rPr>
        <w:t>برگزاری مراسم زیارت عاشورا به مناسبت ایام محرم</w:t>
      </w:r>
    </w:p>
    <w:p w:rsidR="005B3011" w:rsidRPr="005B3011" w:rsidRDefault="005B3011" w:rsidP="005B3011">
      <w:pPr>
        <w:spacing w:before="100" w:beforeAutospacing="1" w:after="100" w:afterAutospacing="1" w:line="276" w:lineRule="auto"/>
        <w:rPr>
          <w:rFonts w:ascii="Times New Roman" w:eastAsia="Times New Roman" w:hAnsi="Times New Roman" w:cs="B Nazanin"/>
          <w:sz w:val="24"/>
          <w:szCs w:val="24"/>
        </w:rPr>
      </w:pPr>
      <w:r w:rsidRPr="005B3011">
        <w:rPr>
          <w:rFonts w:ascii="vazir" w:eastAsia="Times New Roman" w:hAnsi="vazir" w:cs="Times New Roman"/>
          <w:sz w:val="24"/>
          <w:szCs w:val="24"/>
          <w:rtl/>
        </w:rPr>
        <w:t xml:space="preserve">  </w:t>
      </w:r>
      <w:r w:rsidRPr="005B3011">
        <w:rPr>
          <w:rFonts w:ascii="vazir" w:eastAsia="Times New Roman" w:hAnsi="vazir" w:cs="B Nazanin"/>
          <w:sz w:val="26"/>
          <w:szCs w:val="28"/>
          <w:rtl/>
        </w:rPr>
        <w:t>مراسم پرفیض زیارت عاشورا در دهه دوم محرم الحرام به یاد مظلومیت حضرت اباعبدالله حسین(ع) در مورخ</w:t>
      </w:r>
      <w:r w:rsidRPr="005B3011">
        <w:rPr>
          <w:rFonts w:ascii="Cambria" w:eastAsia="Times New Roman" w:hAnsi="Cambria" w:cs="Cambria" w:hint="cs"/>
          <w:sz w:val="28"/>
          <w:szCs w:val="28"/>
          <w:rtl/>
        </w:rPr>
        <w:t> </w:t>
      </w:r>
      <w:r w:rsidRPr="005B3011">
        <w:rPr>
          <w:rFonts w:ascii="vazir" w:eastAsia="Times New Roman" w:hAnsi="vazir" w:cs="B Nazanin"/>
          <w:sz w:val="26"/>
          <w:szCs w:val="28"/>
          <w:rtl/>
        </w:rPr>
        <w:t xml:space="preserve"> 17 / 4 / 1404 </w:t>
      </w:r>
      <w:r w:rsidRPr="005B3011">
        <w:rPr>
          <w:rFonts w:ascii="vazir" w:eastAsia="Times New Roman" w:hAnsi="vazir" w:cs="B Nazanin" w:hint="cs"/>
          <w:sz w:val="26"/>
          <w:szCs w:val="28"/>
          <w:rtl/>
        </w:rPr>
        <w:t>در</w:t>
      </w:r>
      <w:r w:rsidRPr="005B3011">
        <w:rPr>
          <w:rFonts w:ascii="vazir" w:eastAsia="Times New Roman" w:hAnsi="vazir" w:cs="B Nazanin"/>
          <w:sz w:val="26"/>
          <w:szCs w:val="28"/>
          <w:rtl/>
        </w:rPr>
        <w:t xml:space="preserve"> </w:t>
      </w:r>
      <w:r w:rsidRPr="005B3011">
        <w:rPr>
          <w:rFonts w:ascii="vazir" w:eastAsia="Times New Roman" w:hAnsi="vazir" w:cs="B Nazanin" w:hint="cs"/>
          <w:sz w:val="26"/>
          <w:szCs w:val="28"/>
          <w:rtl/>
        </w:rPr>
        <w:t>نمازخانه</w:t>
      </w:r>
      <w:r w:rsidRPr="005B3011">
        <w:rPr>
          <w:rFonts w:ascii="vazir" w:eastAsia="Times New Roman" w:hAnsi="vazir" w:cs="B Nazanin"/>
          <w:sz w:val="26"/>
          <w:szCs w:val="28"/>
          <w:rtl/>
        </w:rPr>
        <w:t xml:space="preserve"> </w:t>
      </w:r>
      <w:r w:rsidRPr="005B3011">
        <w:rPr>
          <w:rFonts w:ascii="vazir" w:eastAsia="Times New Roman" w:hAnsi="vazir" w:cs="B Nazanin" w:hint="cs"/>
          <w:sz w:val="26"/>
          <w:szCs w:val="28"/>
          <w:rtl/>
        </w:rPr>
        <w:t>دانشکده</w:t>
      </w:r>
      <w:r w:rsidRPr="005B3011">
        <w:rPr>
          <w:rFonts w:ascii="vazir" w:eastAsia="Times New Roman" w:hAnsi="vazir" w:cs="B Nazanin"/>
          <w:sz w:val="26"/>
          <w:szCs w:val="28"/>
          <w:rtl/>
        </w:rPr>
        <w:t xml:space="preserve"> </w:t>
      </w:r>
      <w:r w:rsidRPr="005B3011">
        <w:rPr>
          <w:rFonts w:ascii="vazir" w:eastAsia="Times New Roman" w:hAnsi="vazir" w:cs="B Nazanin" w:hint="cs"/>
          <w:sz w:val="26"/>
          <w:szCs w:val="28"/>
          <w:rtl/>
        </w:rPr>
        <w:t>علوم پزشکی بروجرد</w:t>
      </w:r>
      <w:r w:rsidRPr="005B3011">
        <w:rPr>
          <w:rFonts w:ascii="vazir" w:eastAsia="Times New Roman" w:hAnsi="vazir" w:cs="B Nazanin"/>
          <w:sz w:val="26"/>
          <w:szCs w:val="28"/>
          <w:rtl/>
        </w:rPr>
        <w:t xml:space="preserve"> </w:t>
      </w:r>
      <w:r w:rsidRPr="005B3011">
        <w:rPr>
          <w:rFonts w:ascii="vazir" w:eastAsia="Times New Roman" w:hAnsi="vazir" w:cs="B Nazanin" w:hint="cs"/>
          <w:sz w:val="26"/>
          <w:szCs w:val="28"/>
          <w:rtl/>
        </w:rPr>
        <w:t>با</w:t>
      </w:r>
      <w:r w:rsidRPr="005B3011">
        <w:rPr>
          <w:rFonts w:ascii="vazir" w:eastAsia="Times New Roman" w:hAnsi="vazir" w:cs="B Nazanin"/>
          <w:sz w:val="26"/>
          <w:szCs w:val="28"/>
          <w:rtl/>
        </w:rPr>
        <w:t xml:space="preserve"> </w:t>
      </w:r>
      <w:r w:rsidRPr="005B3011">
        <w:rPr>
          <w:rFonts w:ascii="vazir" w:eastAsia="Times New Roman" w:hAnsi="vazir" w:cs="B Nazanin" w:hint="cs"/>
          <w:sz w:val="26"/>
          <w:szCs w:val="28"/>
          <w:rtl/>
        </w:rPr>
        <w:t>حضور</w:t>
      </w:r>
      <w:r w:rsidRPr="005B3011">
        <w:rPr>
          <w:rFonts w:ascii="vazir" w:eastAsia="Times New Roman" w:hAnsi="vazir" w:cs="B Nazanin"/>
          <w:sz w:val="26"/>
          <w:szCs w:val="28"/>
          <w:rtl/>
        </w:rPr>
        <w:t xml:space="preserve"> </w:t>
      </w:r>
      <w:r w:rsidRPr="005B3011">
        <w:rPr>
          <w:rFonts w:ascii="vazir" w:eastAsia="Times New Roman" w:hAnsi="vazir" w:cs="B Nazanin" w:hint="cs"/>
          <w:sz w:val="26"/>
          <w:szCs w:val="28"/>
          <w:rtl/>
        </w:rPr>
        <w:t>پرسنل</w:t>
      </w:r>
      <w:r w:rsidRPr="005B3011">
        <w:rPr>
          <w:rFonts w:ascii="vazir" w:eastAsia="Times New Roman" w:hAnsi="vazir" w:cs="B Nazanin"/>
          <w:sz w:val="26"/>
          <w:szCs w:val="28"/>
          <w:rtl/>
        </w:rPr>
        <w:t xml:space="preserve"> </w:t>
      </w:r>
      <w:r w:rsidRPr="005B3011">
        <w:rPr>
          <w:rFonts w:ascii="vazir" w:eastAsia="Times New Roman" w:hAnsi="vazir" w:cs="B Nazanin" w:hint="cs"/>
          <w:sz w:val="26"/>
          <w:szCs w:val="28"/>
          <w:rtl/>
        </w:rPr>
        <w:t>برگزار</w:t>
      </w:r>
      <w:r w:rsidRPr="005B3011">
        <w:rPr>
          <w:rFonts w:ascii="vazir" w:eastAsia="Times New Roman" w:hAnsi="vazir" w:cs="B Nazanin"/>
          <w:sz w:val="26"/>
          <w:szCs w:val="28"/>
          <w:rtl/>
        </w:rPr>
        <w:t xml:space="preserve"> </w:t>
      </w:r>
      <w:r w:rsidRPr="005B3011">
        <w:rPr>
          <w:rFonts w:ascii="vazir" w:eastAsia="Times New Roman" w:hAnsi="vazir" w:cs="B Nazanin" w:hint="cs"/>
          <w:sz w:val="26"/>
          <w:szCs w:val="28"/>
          <w:rtl/>
        </w:rPr>
        <w:t>گردید.</w:t>
      </w:r>
    </w:p>
    <w:p w:rsidR="005B3011" w:rsidRPr="005B3011" w:rsidRDefault="005B3011" w:rsidP="005B3011">
      <w:pPr>
        <w:spacing w:line="256" w:lineRule="auto"/>
        <w:rPr>
          <w:rFonts w:cs="B Nazanin"/>
          <w:sz w:val="32"/>
          <w:szCs w:val="32"/>
        </w:rPr>
      </w:pPr>
    </w:p>
    <w:p w:rsidR="005B3011" w:rsidRPr="005B3011" w:rsidRDefault="005B3011" w:rsidP="005B3011">
      <w:pPr>
        <w:spacing w:line="256" w:lineRule="auto"/>
        <w:jc w:val="center"/>
        <w:rPr>
          <w:rFonts w:cs="B Nazanin"/>
          <w:sz w:val="32"/>
          <w:szCs w:val="32"/>
          <w:rtl/>
        </w:rPr>
      </w:pPr>
      <w:r w:rsidRPr="005B3011">
        <w:rPr>
          <w:rFonts w:cs="B Nazanin" w:hint="cs"/>
          <w:noProof/>
          <w:sz w:val="32"/>
          <w:szCs w:val="32"/>
          <w:rtl/>
        </w:rPr>
        <w:t xml:space="preserve">  </w:t>
      </w:r>
      <w:r w:rsidRPr="005B3011">
        <w:rPr>
          <w:rFonts w:cs="B Nazanin"/>
          <w:noProof/>
          <w:sz w:val="32"/>
          <w:szCs w:val="32"/>
          <w:rtl/>
        </w:rPr>
        <w:drawing>
          <wp:inline distT="0" distB="0" distL="0" distR="0" wp14:anchorId="60FF14E3" wp14:editId="34D140C3">
            <wp:extent cx="2669781" cy="2000250"/>
            <wp:effectExtent l="0" t="0" r="0" b="0"/>
            <wp:docPr id="1" name="Picture 1" descr="E:\فرهنگی\زیارت عاشورا تیر\photo_2025-07-07_23-0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فرهنگی\زیارت عاشورا تیر\photo_2025-07-07_23-09-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59" cy="2019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B3011">
        <w:rPr>
          <w:rFonts w:cs="B Nazanin" w:hint="cs"/>
          <w:noProof/>
          <w:sz w:val="32"/>
          <w:szCs w:val="32"/>
          <w:rtl/>
        </w:rPr>
        <w:t xml:space="preserve"> </w:t>
      </w:r>
      <w:r w:rsidRPr="005B3011">
        <w:rPr>
          <w:rFonts w:cs="B Nazanin"/>
          <w:noProof/>
          <w:sz w:val="32"/>
          <w:szCs w:val="32"/>
          <w:rtl/>
        </w:rPr>
        <w:drawing>
          <wp:inline distT="0" distB="0" distL="0" distR="0" wp14:anchorId="5AAE5766" wp14:editId="6D5BC6BC">
            <wp:extent cx="3102030" cy="2324100"/>
            <wp:effectExtent l="0" t="0" r="3175" b="0"/>
            <wp:docPr id="2" name="Picture 2" descr="E:\فرهنگی\زیارت عاشورا تیر\photo_2025-07-07_23-0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فرهنگی\زیارت عاشورا تیر\photo_2025-07-07_23-09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88" cy="233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011">
        <w:rPr>
          <w:rFonts w:cs="B Nazanin"/>
          <w:noProof/>
          <w:sz w:val="32"/>
          <w:szCs w:val="32"/>
          <w:rtl/>
        </w:rPr>
        <w:drawing>
          <wp:inline distT="0" distB="0" distL="0" distR="0" wp14:anchorId="74E3FC9A" wp14:editId="695E85C5">
            <wp:extent cx="3267075" cy="2428709"/>
            <wp:effectExtent l="0" t="0" r="0" b="0"/>
            <wp:docPr id="3" name="Picture 3" descr="E:\فرهنگی\زیارت عاشورا تیر\photo_2025-07-07_23-0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فرهنگی\زیارت عاشورا تیر\photo_2025-07-07_23-09-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57" cy="245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11" w:rsidRPr="005B3011" w:rsidRDefault="005B3011" w:rsidP="005B3011">
      <w:pPr>
        <w:spacing w:line="256" w:lineRule="auto"/>
        <w:rPr>
          <w:rFonts w:cs="B Nazanin"/>
          <w:sz w:val="32"/>
          <w:szCs w:val="32"/>
          <w:rtl/>
        </w:rPr>
      </w:pPr>
    </w:p>
    <w:p w:rsidR="005B3011" w:rsidRPr="005B3011" w:rsidRDefault="005B3011" w:rsidP="005B3011">
      <w:pPr>
        <w:spacing w:line="256" w:lineRule="auto"/>
        <w:rPr>
          <w:rFonts w:cs="B Nazanin"/>
          <w:sz w:val="32"/>
          <w:szCs w:val="32"/>
          <w:rtl/>
        </w:rPr>
      </w:pPr>
    </w:p>
    <w:p w:rsidR="005B3011" w:rsidRPr="005B3011" w:rsidRDefault="005B3011" w:rsidP="005B3011">
      <w:pPr>
        <w:spacing w:line="256" w:lineRule="auto"/>
        <w:rPr>
          <w:rFonts w:cs="B Nazanin"/>
          <w:sz w:val="32"/>
          <w:szCs w:val="32"/>
          <w:rtl/>
        </w:rPr>
      </w:pPr>
    </w:p>
    <w:p w:rsidR="005B3011" w:rsidRPr="005B3011" w:rsidRDefault="005B3011" w:rsidP="005B3011">
      <w:pPr>
        <w:spacing w:line="256" w:lineRule="auto"/>
        <w:rPr>
          <w:rFonts w:cs="B Nazanin"/>
          <w:sz w:val="32"/>
          <w:szCs w:val="32"/>
          <w:rtl/>
        </w:rPr>
      </w:pPr>
    </w:p>
    <w:p w:rsidR="005B3011" w:rsidRPr="005B3011" w:rsidRDefault="005B3011" w:rsidP="005B3011">
      <w:pPr>
        <w:spacing w:line="256" w:lineRule="auto"/>
        <w:rPr>
          <w:rFonts w:cs="B Nazanin"/>
          <w:b/>
          <w:bCs/>
          <w:sz w:val="32"/>
          <w:szCs w:val="32"/>
          <w:rtl/>
        </w:rPr>
      </w:pPr>
      <w:r w:rsidRPr="005B3011">
        <w:rPr>
          <w:rFonts w:cs="B Nazanin" w:hint="cs"/>
          <w:b/>
          <w:bCs/>
          <w:sz w:val="32"/>
          <w:szCs w:val="32"/>
          <w:rtl/>
        </w:rPr>
        <w:lastRenderedPageBreak/>
        <w:t>تشکیل انجمن های علمی سه رشته در دانشکده علوم پزشکی بروجرد</w:t>
      </w:r>
    </w:p>
    <w:p w:rsidR="005B3011" w:rsidRPr="005B3011" w:rsidRDefault="005B3011" w:rsidP="005B3011">
      <w:pPr>
        <w:spacing w:line="256" w:lineRule="auto"/>
        <w:rPr>
          <w:rFonts w:cs="B Nazanin"/>
          <w:sz w:val="28"/>
          <w:szCs w:val="28"/>
          <w:rtl/>
        </w:rPr>
      </w:pPr>
      <w:r w:rsidRPr="005B3011">
        <w:rPr>
          <w:rFonts w:cs="B Nazanin" w:hint="cs"/>
          <w:sz w:val="28"/>
          <w:szCs w:val="28"/>
          <w:rtl/>
        </w:rPr>
        <w:t>با توجه به افزایش رشته های دانشکده علوم پزشکی بروجرد برای سه رشته پرستاری، فوریت پزشکی و هوشبری انجمن علمی تشکیل گردید و با انتخابات و پس از تایید کمیته نظارت بر انجمن های علمی مسئول و اعضا مشخص شد.</w:t>
      </w:r>
    </w:p>
    <w:p w:rsidR="005B3011" w:rsidRPr="005B3011" w:rsidRDefault="005B3011" w:rsidP="005B3011">
      <w:pPr>
        <w:spacing w:line="256" w:lineRule="auto"/>
        <w:jc w:val="center"/>
        <w:rPr>
          <w:rFonts w:cs="B Nazanin"/>
          <w:noProof/>
          <w:sz w:val="32"/>
          <w:szCs w:val="32"/>
          <w:rtl/>
        </w:rPr>
      </w:pPr>
      <w:r w:rsidRPr="005B3011">
        <w:rPr>
          <w:rFonts w:cs="B Nazanin" w:hint="cs"/>
          <w:noProof/>
          <w:sz w:val="32"/>
          <w:szCs w:val="32"/>
          <w:rtl/>
        </w:rPr>
        <w:t xml:space="preserve">   </w:t>
      </w:r>
      <w:r w:rsidRPr="005B3011">
        <w:rPr>
          <w:rFonts w:cs="B Nazanin"/>
          <w:noProof/>
          <w:sz w:val="32"/>
          <w:szCs w:val="32"/>
          <w:rtl/>
        </w:rPr>
        <w:drawing>
          <wp:inline distT="0" distB="0" distL="0" distR="0" wp14:anchorId="6A3ED112" wp14:editId="06E79F12">
            <wp:extent cx="2503958" cy="3257550"/>
            <wp:effectExtent l="76200" t="76200" r="125095" b="133350"/>
            <wp:docPr id="4" name="Picture 4" descr="C:\Users\it\Desktop\انجمن\photo_2025-09-02_20-5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\Desktop\انجمن\photo_2025-09-02_20-53-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45" cy="3268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B3011">
        <w:rPr>
          <w:rFonts w:cs="B Nazanin" w:hint="cs"/>
          <w:noProof/>
          <w:sz w:val="32"/>
          <w:szCs w:val="32"/>
          <w:rtl/>
        </w:rPr>
        <w:t xml:space="preserve">  </w:t>
      </w:r>
      <w:r w:rsidRPr="005B3011">
        <w:rPr>
          <w:rFonts w:cs="B Nazanin"/>
          <w:noProof/>
          <w:sz w:val="32"/>
          <w:szCs w:val="32"/>
          <w:rtl/>
        </w:rPr>
        <w:drawing>
          <wp:inline distT="0" distB="0" distL="0" distR="0" wp14:anchorId="7ECE2EDB" wp14:editId="46E8860A">
            <wp:extent cx="2606675" cy="3591544"/>
            <wp:effectExtent l="76200" t="76200" r="136525" b="142875"/>
            <wp:docPr id="5" name="Picture 5" descr="C:\Users\it\Desktop\انجمن\photo_2025-09-02_20-5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\Desktop\انجمن\photo_2025-09-02_20-54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78" cy="3594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011" w:rsidRPr="005B3011" w:rsidRDefault="005B3011" w:rsidP="005B3011">
      <w:pPr>
        <w:spacing w:line="256" w:lineRule="auto"/>
        <w:jc w:val="center"/>
        <w:rPr>
          <w:rFonts w:cs="B Nazanin"/>
          <w:sz w:val="32"/>
          <w:szCs w:val="32"/>
          <w:rtl/>
        </w:rPr>
      </w:pPr>
      <w:r w:rsidRPr="005B3011">
        <w:rPr>
          <w:rFonts w:cs="B Nazanin"/>
          <w:noProof/>
          <w:sz w:val="32"/>
          <w:szCs w:val="32"/>
          <w:rtl/>
        </w:rPr>
        <w:drawing>
          <wp:inline distT="0" distB="0" distL="0" distR="0" wp14:anchorId="616AF87C" wp14:editId="5FCB987E">
            <wp:extent cx="2199576" cy="2620368"/>
            <wp:effectExtent l="76200" t="76200" r="125095" b="142240"/>
            <wp:docPr id="6" name="Picture 6" descr="C:\Users\it\Desktop\انجمن\photo_2025-09-02_20-5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\Desktop\انجمن\photo_2025-09-02_20-53-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41" cy="2636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011" w:rsidRPr="005B3011" w:rsidRDefault="005B3011" w:rsidP="005B3011">
      <w:pPr>
        <w:keepNext/>
        <w:keepLines/>
        <w:bidi w:val="0"/>
        <w:spacing w:before="40" w:after="0" w:line="256" w:lineRule="auto"/>
        <w:jc w:val="right"/>
        <w:outlineLvl w:val="1"/>
        <w:rPr>
          <w:rFonts w:ascii="Times New Roman" w:eastAsia="Times New Roman" w:hAnsi="Times New Roman" w:cs="B Nazanin"/>
          <w:b/>
          <w:bCs/>
          <w:sz w:val="32"/>
          <w:szCs w:val="32"/>
        </w:rPr>
      </w:pPr>
      <w:r w:rsidRPr="005B3011">
        <w:rPr>
          <w:rFonts w:asciiTheme="majorHAnsi" w:eastAsiaTheme="majorEastAsia" w:hAnsiTheme="majorHAnsi" w:cs="B Nazanin"/>
          <w:color w:val="2E74B5" w:themeColor="accent1" w:themeShade="BF"/>
          <w:sz w:val="36"/>
          <w:szCs w:val="36"/>
          <w:rtl/>
        </w:rPr>
        <w:lastRenderedPageBreak/>
        <w:tab/>
      </w:r>
      <w:r w:rsidRPr="005B3011">
        <w:rPr>
          <w:rFonts w:ascii="Times New Roman" w:eastAsia="Times New Roman" w:hAnsi="Times New Roman" w:cs="B Nazanin"/>
          <w:b/>
          <w:bCs/>
          <w:sz w:val="32"/>
          <w:szCs w:val="32"/>
          <w:rtl/>
        </w:rPr>
        <w:t>برگزاری مراسم میلاد با سعادت حضرت محمد (ص) و امام صادق (ع) در دانشکده علوم پزشکی بروجرد</w:t>
      </w:r>
    </w:p>
    <w:p w:rsidR="005B3011" w:rsidRPr="005B3011" w:rsidRDefault="005B3011" w:rsidP="005B3011">
      <w:pPr>
        <w:bidi w:val="0"/>
        <w:spacing w:line="256" w:lineRule="auto"/>
        <w:jc w:val="right"/>
        <w:rPr>
          <w:rFonts w:ascii="Calibri" w:eastAsia="Times New Roman" w:hAnsi="Calibri" w:cs="Calibri"/>
        </w:rPr>
      </w:pPr>
      <w:r w:rsidRPr="005B3011">
        <w:rPr>
          <w:rFonts w:ascii="vazir" w:eastAsia="Times New Roman" w:hAnsi="vazir" w:cs="B Nazanin"/>
          <w:sz w:val="26"/>
          <w:szCs w:val="28"/>
          <w:rtl/>
        </w:rPr>
        <w:t>به مناسبت ولادت با سعادت پیامبر اکرم صلی الله علیه و آله و امام جعفر صادق روز سه شنبه ، مورخ 1404/6/18 مراسمی با حضور اساتید، کارکنان و دانشجویان در دانشکده علوم پزشکی بروجرد برگزار گردید.</w:t>
      </w:r>
    </w:p>
    <w:p w:rsidR="005B3011" w:rsidRPr="005B3011" w:rsidRDefault="005B3011" w:rsidP="005B3011">
      <w:pPr>
        <w:tabs>
          <w:tab w:val="left" w:pos="2370"/>
        </w:tabs>
        <w:spacing w:line="256" w:lineRule="auto"/>
        <w:jc w:val="center"/>
        <w:rPr>
          <w:noProof/>
          <w:rtl/>
        </w:rPr>
      </w:pPr>
    </w:p>
    <w:p w:rsidR="005B3011" w:rsidRPr="005B3011" w:rsidRDefault="005B3011" w:rsidP="005B3011">
      <w:pPr>
        <w:tabs>
          <w:tab w:val="left" w:pos="2370"/>
        </w:tabs>
        <w:spacing w:line="256" w:lineRule="auto"/>
        <w:jc w:val="center"/>
        <w:rPr>
          <w:rFonts w:cs="B Nazanin"/>
          <w:sz w:val="32"/>
          <w:szCs w:val="32"/>
          <w:rtl/>
        </w:rPr>
      </w:pPr>
      <w:r w:rsidRPr="005B3011">
        <w:rPr>
          <w:noProof/>
        </w:rPr>
        <w:drawing>
          <wp:inline distT="0" distB="0" distL="0" distR="0" wp14:anchorId="20A605BF" wp14:editId="1C37406A">
            <wp:extent cx="3429000" cy="257138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4956" cy="25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011">
        <w:rPr>
          <w:noProof/>
        </w:rPr>
        <w:drawing>
          <wp:inline distT="0" distB="0" distL="0" distR="0" wp14:anchorId="0EAED5B0" wp14:editId="644876BC">
            <wp:extent cx="4029075" cy="302137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0063" cy="3029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676D" w:rsidRDefault="0087676D"/>
    <w:sectPr w:rsidR="0087676D" w:rsidSect="00042E51">
      <w:headerReference w:type="default" r:id="rId14"/>
      <w:pgSz w:w="12240" w:h="15840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779" w:rsidRDefault="00D66779" w:rsidP="005B3011">
      <w:pPr>
        <w:spacing w:after="0" w:line="240" w:lineRule="auto"/>
      </w:pPr>
      <w:r>
        <w:separator/>
      </w:r>
    </w:p>
  </w:endnote>
  <w:endnote w:type="continuationSeparator" w:id="0">
    <w:p w:rsidR="00D66779" w:rsidRDefault="00D66779" w:rsidP="005B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azi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779" w:rsidRDefault="00D66779" w:rsidP="005B3011">
      <w:pPr>
        <w:spacing w:after="0" w:line="240" w:lineRule="auto"/>
      </w:pPr>
      <w:r>
        <w:separator/>
      </w:r>
    </w:p>
  </w:footnote>
  <w:footnote w:type="continuationSeparator" w:id="0">
    <w:p w:rsidR="00D66779" w:rsidRDefault="00D66779" w:rsidP="005B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E51" w:rsidRPr="00042E51" w:rsidRDefault="00B05A41" w:rsidP="005B3011">
    <w:pPr>
      <w:pStyle w:val="Header"/>
      <w:jc w:val="center"/>
      <w:rPr>
        <w:rFonts w:cs="B Nazanin"/>
        <w:b/>
        <w:bCs/>
        <w:sz w:val="24"/>
        <w:szCs w:val="24"/>
      </w:rPr>
    </w:pPr>
    <w:r w:rsidRPr="00042E51">
      <w:rPr>
        <w:rFonts w:cs="B Nazanin" w:hint="cs"/>
        <w:b/>
        <w:bCs/>
        <w:sz w:val="24"/>
        <w:szCs w:val="24"/>
        <w:rtl/>
      </w:rPr>
      <w:t>عملکرد</w:t>
    </w:r>
    <w:r>
      <w:rPr>
        <w:rFonts w:cs="B Nazanin" w:hint="cs"/>
        <w:b/>
        <w:bCs/>
        <w:sz w:val="24"/>
        <w:szCs w:val="24"/>
        <w:rtl/>
      </w:rPr>
      <w:t xml:space="preserve"> </w:t>
    </w:r>
    <w:r w:rsidRPr="00042E51">
      <w:rPr>
        <w:rFonts w:cs="B Nazanin" w:hint="cs"/>
        <w:b/>
        <w:bCs/>
        <w:sz w:val="24"/>
        <w:szCs w:val="24"/>
        <w:rtl/>
      </w:rPr>
      <w:t xml:space="preserve">واحد فرهنگی در </w:t>
    </w:r>
    <w:r w:rsidR="005B3011">
      <w:rPr>
        <w:rFonts w:cs="B Nazanin" w:hint="cs"/>
        <w:b/>
        <w:bCs/>
        <w:sz w:val="24"/>
        <w:szCs w:val="24"/>
        <w:rtl/>
      </w:rPr>
      <w:t xml:space="preserve">سه </w:t>
    </w:r>
    <w:r>
      <w:rPr>
        <w:rFonts w:cs="B Nazanin" w:hint="cs"/>
        <w:b/>
        <w:bCs/>
        <w:sz w:val="24"/>
        <w:szCs w:val="24"/>
        <w:rtl/>
      </w:rPr>
      <w:t>ماهه</w:t>
    </w:r>
    <w:r w:rsidRPr="00042E51">
      <w:rPr>
        <w:rFonts w:cs="B Nazanin" w:hint="cs"/>
        <w:b/>
        <w:bCs/>
        <w:sz w:val="24"/>
        <w:szCs w:val="24"/>
        <w:rtl/>
      </w:rPr>
      <w:t xml:space="preserve"> </w:t>
    </w:r>
    <w:r w:rsidR="005B3011">
      <w:rPr>
        <w:rFonts w:cs="B Nazanin" w:hint="cs"/>
        <w:b/>
        <w:bCs/>
        <w:sz w:val="24"/>
        <w:szCs w:val="24"/>
        <w:rtl/>
      </w:rPr>
      <w:t>دوم</w:t>
    </w:r>
    <w:r w:rsidRPr="00042E51">
      <w:rPr>
        <w:rFonts w:cs="B Nazanin" w:hint="cs"/>
        <w:b/>
        <w:bCs/>
        <w:sz w:val="24"/>
        <w:szCs w:val="24"/>
        <w:rtl/>
      </w:rPr>
      <w:t xml:space="preserve"> سال 1404 دانشکده </w:t>
    </w:r>
    <w:r>
      <w:rPr>
        <w:rFonts w:cs="B Nazanin" w:hint="cs"/>
        <w:b/>
        <w:bCs/>
        <w:sz w:val="24"/>
        <w:szCs w:val="24"/>
        <w:rtl/>
      </w:rPr>
      <w:t>علوم پزشکی</w:t>
    </w:r>
    <w:r w:rsidRPr="00042E51">
      <w:rPr>
        <w:rFonts w:cs="B Nazanin" w:hint="cs"/>
        <w:b/>
        <w:bCs/>
        <w:sz w:val="24"/>
        <w:szCs w:val="24"/>
        <w:rtl/>
      </w:rPr>
      <w:t xml:space="preserve"> بروجرد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60B"/>
    <w:rsid w:val="00171E33"/>
    <w:rsid w:val="0025260B"/>
    <w:rsid w:val="004030FC"/>
    <w:rsid w:val="005B3011"/>
    <w:rsid w:val="0087676D"/>
    <w:rsid w:val="009214F7"/>
    <w:rsid w:val="00B05A41"/>
    <w:rsid w:val="00C04CFE"/>
    <w:rsid w:val="00D6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46BD21-5DA6-4666-9E9A-731FF84D7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3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011"/>
  </w:style>
  <w:style w:type="paragraph" w:styleId="Footer">
    <w:name w:val="footer"/>
    <w:basedOn w:val="Normal"/>
    <w:link w:val="FooterChar"/>
    <w:uiPriority w:val="99"/>
    <w:unhideWhenUsed/>
    <w:rsid w:val="005B3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sanaei</cp:lastModifiedBy>
  <cp:revision>2</cp:revision>
  <dcterms:created xsi:type="dcterms:W3CDTF">2025-10-01T08:59:00Z</dcterms:created>
  <dcterms:modified xsi:type="dcterms:W3CDTF">2025-10-01T08:59:00Z</dcterms:modified>
</cp:coreProperties>
</file>